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3" w:rsidRPr="001806A3" w:rsidRDefault="001806A3" w:rsidP="001806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COPACII LUI DUMNEZEU - </w:t>
      </w:r>
      <w:proofErr w:type="spell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Cea</w:t>
      </w:r>
      <w:proofErr w:type="spell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mai</w:t>
      </w:r>
      <w:proofErr w:type="spell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mare MINUNE a </w:t>
      </w:r>
      <w:proofErr w:type="spell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zilelor</w:t>
      </w:r>
      <w:proofErr w:type="spell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noastre</w:t>
      </w:r>
      <w:proofErr w:type="spell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ce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nu </w:t>
      </w:r>
      <w:proofErr w:type="spell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poate</w:t>
      </w:r>
      <w:proofErr w:type="spell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fi </w:t>
      </w:r>
      <w:proofErr w:type="spellStart"/>
      <w:r w:rsidRPr="001806A3">
        <w:rPr>
          <w:rFonts w:ascii="Tahoma" w:eastAsia="Times New Roman" w:hAnsi="Tahoma" w:cs="Tahoma"/>
          <w:color w:val="000000"/>
          <w:sz w:val="24"/>
          <w:szCs w:val="24"/>
        </w:rPr>
        <w:t>explicată</w:t>
      </w:r>
      <w:proofErr w:type="spellEnd"/>
      <w:r w:rsidRPr="001806A3">
        <w:rPr>
          <w:rFonts w:ascii="Tahoma" w:eastAsia="Times New Roman" w:hAnsi="Tahoma" w:cs="Tahoma"/>
          <w:color w:val="000000"/>
          <w:sz w:val="24"/>
          <w:szCs w:val="24"/>
        </w:rPr>
        <w:t xml:space="preserve"> de ȘTIINȚĂ!</w:t>
      </w:r>
    </w:p>
    <w:p w:rsidR="009870EC" w:rsidRDefault="009870EC"/>
    <w:p w:rsidR="001806A3" w:rsidRDefault="001806A3" w:rsidP="00180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Peloponez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localizată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aşezarea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dintre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minunate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lume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fiind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unică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prin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petrecute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cu ea.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zidită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un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unde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apoi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crescut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îmbrăţişat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strâns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-o la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piept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fără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deteriora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localitate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municipalitatea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Megalopolis,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prefectura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Arcadia,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Peloponez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Grecia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micuţa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aşezare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Arcadia,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cunoscută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lumii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întregi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„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miraculoasa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”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Sfintei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Peloponez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1806A3">
        <w:rPr>
          <w:rFonts w:ascii="Tahoma" w:eastAsia="Times New Roman" w:hAnsi="Tahoma" w:cs="Tahoma"/>
          <w:color w:val="000000"/>
          <w:sz w:val="19"/>
          <w:szCs w:val="19"/>
        </w:rPr>
        <w:t> 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Această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vieţuit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secolul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al XI-lea,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vremea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măreţului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Bizanţ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regiunea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fost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asaltată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bandiţi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fost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nevoită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să-şi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apere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după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puteri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satul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ca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femeie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nu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putea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face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multe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fi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respinsă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oaste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Teodora s-a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deghizat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soldat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intrat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rândurile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luptătorilor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Teodora nu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supravieţuit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luptei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</w:p>
    <w:p w:rsidR="001806A3" w:rsidRDefault="001806A3" w:rsidP="00180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1806A3" w:rsidRDefault="001806A3" w:rsidP="00180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zice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astfel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când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zăcea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întinsă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pământ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fi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şoptit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cuvintele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: „Fie ca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trupul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meu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devină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sângele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meu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devină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râu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apă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părul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meu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devină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pădure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.”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Locuitorii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mişcaţi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eroismul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acesteia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îndureraţi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pierderea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construit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unde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avut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bătălia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unde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adormit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Domnul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piatră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fost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construită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localnici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undeva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între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secolele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X-XII.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Legendele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locului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mărturisesc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cum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râu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al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zonei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schimbat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traseul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ajungând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astfel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treacă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chiar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sub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temelia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construite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Mai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apoi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început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crească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acoperişul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ale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căror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rădăcini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nu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văd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interiorul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sub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tavan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lateralul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clădirii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</w:p>
    <w:p w:rsidR="001806A3" w:rsidRDefault="001806A3" w:rsidP="00180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1806A3" w:rsidRPr="001806A3" w:rsidRDefault="001806A3" w:rsidP="001806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bookmarkStart w:id="0" w:name="_GoBack"/>
      <w:bookmarkEnd w:id="0"/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Sute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ani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trecut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rădăcinile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tot nu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văd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Astăzi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acoperişul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ridicate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cinstea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Sfintei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Peloponez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află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număr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17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uriaşi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mare parte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dintre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sunt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înalţi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30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metri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dintre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având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grosime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metru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Mulţi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dintre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greutate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tonă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Totuşi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deşi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acoperişul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subţire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fără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întăritură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specială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rezistă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prin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minune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Oamenii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ştiinţă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care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cercetat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cazul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mărturisesc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neputinţa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explica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cum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cresc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un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acoperiş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subţire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fără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prăbuşească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ajuns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foarte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scurt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timp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mult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iubită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creştinii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zonă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Minunile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nu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încetat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apară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mulţi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găsindu-şi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alinare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mormântul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sfintei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Ortodoxă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Greciei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canonizat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-o,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pelerinajele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încetează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niciodată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întâmplă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adesea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Peloponez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fie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confundată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Teodora din Alexandria, care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îmbrăcându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haine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bărbat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intrat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s-a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nevoit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într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mânăstire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călugări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luat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numele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Teodor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femeie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l-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acuzat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„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Teodor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”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lăsat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-o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însărcinată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sfânta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tăcut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sminteală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anul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2003, la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de-al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patrulea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simpozion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„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Archaeometrie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”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Grecia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s- 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prezentat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raport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geofizic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asupra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Vasta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Cercetători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la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Universitatea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Patras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venit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special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pentru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„a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studia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”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minunea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Bisericuţa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află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atât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purtarea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grijă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</w:t>
      </w:r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Arhiepiscopiei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locului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cât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sub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ocrotirea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Ministerului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Culturii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ca monument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bizantin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valoare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naţională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Minunea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este</w:t>
      </w:r>
      <w:proofErr w:type="spellEnd"/>
      <w:proofErr w:type="gram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evidentă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: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rădăcinile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celor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17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copaci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imenşi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nu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văd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o parte.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Acoperişul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are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grosime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doar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câţiva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centimetri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pereţii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sunt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piatră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fără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crăpături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găuri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Rădăcinile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nu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văd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interior,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nici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afară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Datorită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acestora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micuţa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clădire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află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sub o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imensă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presiune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timp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fiind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necesare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unele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restaurări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dar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minore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mai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ales din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cauza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curiozităţii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unora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lipsiţi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experienţă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care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încercat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„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înţeleagă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”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misterul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Intervenţiile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neprofesioniste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au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afectat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arhitectura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bisericii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însă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mult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1806A3">
        <w:rPr>
          <w:rFonts w:ascii="Tahoma" w:eastAsia="Times New Roman" w:hAnsi="Tahoma" w:cs="Tahoma"/>
          <w:color w:val="000000"/>
          <w:sz w:val="18"/>
          <w:szCs w:val="18"/>
        </w:rPr>
        <w:t>prea</w:t>
      </w:r>
      <w:proofErr w:type="spellEnd"/>
      <w:r w:rsidRPr="001806A3">
        <w:rPr>
          <w:rFonts w:ascii="Tahoma" w:eastAsia="Times New Roman" w:hAnsi="Tahoma" w:cs="Tahoma"/>
          <w:color w:val="000000"/>
          <w:sz w:val="18"/>
          <w:szCs w:val="18"/>
        </w:rPr>
        <w:t xml:space="preserve"> puţin.</w:t>
      </w:r>
      <w:r w:rsidRPr="001806A3">
        <w:rPr>
          <w:rFonts w:ascii="Tahoma" w:eastAsia="Times New Roman" w:hAnsi="Tahoma" w:cs="Tahoma"/>
          <w:color w:val="000000"/>
          <w:sz w:val="19"/>
          <w:szCs w:val="19"/>
        </w:rPr>
        <w:t> </w:t>
      </w:r>
      <w:hyperlink r:id="rId4" w:tgtFrame="_blank" w:history="1">
        <w:r w:rsidRPr="001806A3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http://www.altarulathonit.com/copacii-lui-dumnezeu-cea-mai-mare-minune-a-zilelor-noastre-ce-nu-poate-fi-explicata-de-stiinta (altarulathonit.com</w:t>
        </w:r>
      </w:hyperlink>
      <w:r w:rsidRPr="001806A3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1806A3" w:rsidRPr="001806A3" w:rsidRDefault="001806A3">
      <w:pPr>
        <w:rPr>
          <w:sz w:val="20"/>
          <w:szCs w:val="20"/>
        </w:rPr>
      </w:pPr>
    </w:p>
    <w:sectPr w:rsidR="001806A3" w:rsidRPr="0018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A3"/>
    <w:rsid w:val="001806A3"/>
    <w:rsid w:val="00575CA3"/>
    <w:rsid w:val="009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4A527-A54C-4F47-AB81-4C7E419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6A3"/>
  </w:style>
  <w:style w:type="character" w:styleId="Hyperlink">
    <w:name w:val="Hyperlink"/>
    <w:basedOn w:val="DefaultParagraphFont"/>
    <w:uiPriority w:val="99"/>
    <w:semiHidden/>
    <w:unhideWhenUsed/>
    <w:rsid w:val="0018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arulathonit.com/copacii-lui-dumnezeu-cea-mai-mare-minune-a-zilelor-noastre-ce-nu-poate-fi-explicata-de-stiinta%28altarulathon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2</cp:revision>
  <dcterms:created xsi:type="dcterms:W3CDTF">2017-03-16T09:58:00Z</dcterms:created>
  <dcterms:modified xsi:type="dcterms:W3CDTF">2017-03-16T09:59:00Z</dcterms:modified>
</cp:coreProperties>
</file>